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133CB" w14:textId="77777777" w:rsidR="004E49A2" w:rsidRDefault="00000000">
      <w:r>
        <w:t>Joseph Ruffin Bio</w:t>
      </w:r>
    </w:p>
    <w:p w14:paraId="20C24CEE" w14:textId="77777777" w:rsidR="00530248" w:rsidRDefault="00530248" w:rsidP="00530248">
      <w:pPr>
        <w:pStyle w:val="NormalWeb"/>
      </w:pPr>
      <w:r>
        <w:rPr>
          <w:rStyle w:val="Strong"/>
        </w:rPr>
        <w:t>Joseph Ruffin – CEO, Network Design Technologies Inc.</w:t>
      </w:r>
    </w:p>
    <w:p w14:paraId="590E13F0" w14:textId="77777777" w:rsidR="00530248" w:rsidRDefault="00530248" w:rsidP="00530248">
      <w:pPr>
        <w:pStyle w:val="NormalWeb"/>
      </w:pPr>
      <w:r>
        <w:t>Joseph Ruffin is the Chief Executive Officer of Network Design Technologies Inc. (NDT), a technology-based company specializing in telecommunications and IT integration services across the east coast, serving both public and private sector clients. As CEO, Mr. Ruffin oversees NDT’s strategic direction while championing the company’s corporate vision and commitment to delivering cutting-edge technology solutions.</w:t>
      </w:r>
    </w:p>
    <w:p w14:paraId="0C1FB0FD" w14:textId="77777777" w:rsidR="00530248" w:rsidRDefault="00530248" w:rsidP="00530248">
      <w:pPr>
        <w:pStyle w:val="NormalWeb"/>
      </w:pPr>
      <w:r>
        <w:t>Before founding Network Design Technologies, Mr. Ruffin pursued a successful 20-year career as a network administrator, gaining extensive experience across various private sector companies. His personal passion for technology runs deep, with nearly three decades of hands-on experience in building, disassembling, and modifying computers. This passion also led him to volunteer as a judge for the regional FIRST Robotics Competition in Philadelphia for five years.</w:t>
      </w:r>
    </w:p>
    <w:p w14:paraId="36D5825F" w14:textId="77777777" w:rsidR="00530248" w:rsidRDefault="00530248" w:rsidP="00530248">
      <w:pPr>
        <w:pStyle w:val="NormalWeb"/>
      </w:pPr>
      <w:r>
        <w:t>Beyond his professional endeavors, Mr. Ruffin has been actively involved in community service. He has served as a committee person in the 13th Ward 16th District in inner-city Philadelphia, working to support and promote productive and positive civic values in his underserved community of North Philadelphia. Additionally, he served as a board member at the International Christian High School in Philadelphia, where he organized a robotics team that competed in the FIRST Robotics Competition. Leveraging his technical expertise, he implemented a new school email system and developed cloud computing solutions to enable document sharing among faculty and students.</w:t>
      </w:r>
    </w:p>
    <w:p w14:paraId="37F753A6" w14:textId="77777777" w:rsidR="00530248" w:rsidRDefault="00530248" w:rsidP="00530248">
      <w:pPr>
        <w:pStyle w:val="NormalWeb"/>
      </w:pPr>
      <w:r>
        <w:t>Dedicated to mentoring and advising, Mr. Ruffin regularly offers guidance to aspiring business owners and entrepreneurs, helping them leverage information and communications technology to streamline complex problems and back-office tasks. His passion for mentoring is evident, as three of his former employees have gone on to establish their own successful businesses. He has also volunteered as a judge for the National Science Foundation's Greater Philadelphia Louis Stokes Alliance for Minority Participation (LSAMP) student awards events at his alma mater, Drexel University, contributing to the mission of increasing the representation of minorities in science, engineering, and mathematics.</w:t>
      </w:r>
    </w:p>
    <w:p w14:paraId="2650D8AE" w14:textId="2813E648" w:rsidR="00530248" w:rsidRDefault="00530248" w:rsidP="00530248">
      <w:pPr>
        <w:pStyle w:val="NormalWeb"/>
      </w:pPr>
      <w:r>
        <w:t xml:space="preserve">Mr. Ruffin holds an Associate Degree in Business Administration and an Associate Degree in Data Processing from the Community College of Philadelphia, as well as a </w:t>
      </w:r>
      <w:r>
        <w:t>bachelor’s degree in management information systems</w:t>
      </w:r>
      <w:r>
        <w:t xml:space="preserve"> from Temple University. Joseph is married and a proud father of two children.</w:t>
      </w:r>
    </w:p>
    <w:p w14:paraId="77EFC107" w14:textId="060C4BBD" w:rsidR="004E49A2" w:rsidRDefault="004E49A2" w:rsidP="00530248"/>
    <w:sectPr w:rsidR="004E49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E49A2"/>
    <w:rsid w:val="002E7D3F"/>
    <w:rsid w:val="004E49A2"/>
    <w:rsid w:val="0053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918A"/>
  <w15:docId w15:val="{97C46EB1-648B-4D19-9430-D9839E27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5302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0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817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Ruffin</cp:lastModifiedBy>
  <cp:revision>2</cp:revision>
  <dcterms:created xsi:type="dcterms:W3CDTF">2024-09-27T20:17:00Z</dcterms:created>
  <dcterms:modified xsi:type="dcterms:W3CDTF">2024-09-27T21:25:00Z</dcterms:modified>
</cp:coreProperties>
</file>